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34c40c88b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6ae284d40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9c25cb6ce4565" /><Relationship Type="http://schemas.openxmlformats.org/officeDocument/2006/relationships/numbering" Target="/word/numbering.xml" Id="R0595d5e8b46e45bc" /><Relationship Type="http://schemas.openxmlformats.org/officeDocument/2006/relationships/settings" Target="/word/settings.xml" Id="R23b3526243ed471c" /><Relationship Type="http://schemas.openxmlformats.org/officeDocument/2006/relationships/image" Target="/word/media/a1a98cc4-039a-4be9-8bf9-bbc0175d31a1.png" Id="R2826ae284d404ed3" /></Relationships>
</file>