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d45fac77c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f7a8f4138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61b611c194009" /><Relationship Type="http://schemas.openxmlformats.org/officeDocument/2006/relationships/numbering" Target="/word/numbering.xml" Id="R922f5319b4d24906" /><Relationship Type="http://schemas.openxmlformats.org/officeDocument/2006/relationships/settings" Target="/word/settings.xml" Id="Readc5f5ff8cc4fb9" /><Relationship Type="http://schemas.openxmlformats.org/officeDocument/2006/relationships/image" Target="/word/media/f9748b5a-abfb-42be-8709-ffcad157b24a.png" Id="Ra7af7a8f41384ef6" /></Relationships>
</file>