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bde950dc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12aecc8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Tumbling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b5c33897e4aaa" /><Relationship Type="http://schemas.openxmlformats.org/officeDocument/2006/relationships/numbering" Target="/word/numbering.xml" Id="Rc32850cde5ca4edb" /><Relationship Type="http://schemas.openxmlformats.org/officeDocument/2006/relationships/settings" Target="/word/settings.xml" Id="R2c265651215c48d7" /><Relationship Type="http://schemas.openxmlformats.org/officeDocument/2006/relationships/image" Target="/word/media/7698330a-280f-40aa-9801-5ac7c3cd3a45.png" Id="Rb2c512aecc8a435e" /></Relationships>
</file>