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696a0b8ed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fd15a769a444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Tuna,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420a7b2e6f4951" /><Relationship Type="http://schemas.openxmlformats.org/officeDocument/2006/relationships/numbering" Target="/word/numbering.xml" Id="R97e4096b22db4085" /><Relationship Type="http://schemas.openxmlformats.org/officeDocument/2006/relationships/settings" Target="/word/settings.xml" Id="Raa1b9c7b09f44d64" /><Relationship Type="http://schemas.openxmlformats.org/officeDocument/2006/relationships/image" Target="/word/media/31ce1f1e-b5cd-4b40-98bf-7697528a77b3.png" Id="Ra8fd15a769a444d5" /></Relationships>
</file>