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78405991e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d44aed5f0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Tungstonia,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50b24f2d54cda" /><Relationship Type="http://schemas.openxmlformats.org/officeDocument/2006/relationships/numbering" Target="/word/numbering.xml" Id="R2d96c8b547194968" /><Relationship Type="http://schemas.openxmlformats.org/officeDocument/2006/relationships/settings" Target="/word/settings.xml" Id="R54d7115775a84dcd" /><Relationship Type="http://schemas.openxmlformats.org/officeDocument/2006/relationships/image" Target="/word/media/be08a1c2-84c3-4b6e-a933-acaf7bd0eba6.png" Id="Rd34d44aed5f04647" /></Relationships>
</file>