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8dbb4bf2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31b404b3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Tunis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152d1d74b448b" /><Relationship Type="http://schemas.openxmlformats.org/officeDocument/2006/relationships/numbering" Target="/word/numbering.xml" Id="R50dfc69315834f8d" /><Relationship Type="http://schemas.openxmlformats.org/officeDocument/2006/relationships/settings" Target="/word/settings.xml" Id="R1c8e34bbb0454924" /><Relationship Type="http://schemas.openxmlformats.org/officeDocument/2006/relationships/image" Target="/word/media/ef0c06a0-e78c-4bf4-95b6-b7d3d535382d.png" Id="R48731b404b31489d" /></Relationships>
</file>