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91a6273f1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687fc5d1a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 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1ad520c5c4887" /><Relationship Type="http://schemas.openxmlformats.org/officeDocument/2006/relationships/numbering" Target="/word/numbering.xml" Id="R009299b326df463f" /><Relationship Type="http://schemas.openxmlformats.org/officeDocument/2006/relationships/settings" Target="/word/settings.xml" Id="Ra8451c43d6f04ad8" /><Relationship Type="http://schemas.openxmlformats.org/officeDocument/2006/relationships/image" Target="/word/media/6e27cf81-24d9-4d38-9c31-f2c8876daec2.png" Id="R80e687fc5d1a4ae3" /></Relationships>
</file>