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5966b30d3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9f06c51bd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Tunnels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2c4359c4f4d68" /><Relationship Type="http://schemas.openxmlformats.org/officeDocument/2006/relationships/numbering" Target="/word/numbering.xml" Id="R7b74e5609c064969" /><Relationship Type="http://schemas.openxmlformats.org/officeDocument/2006/relationships/settings" Target="/word/settings.xml" Id="Ra595c97edd7b4616" /><Relationship Type="http://schemas.openxmlformats.org/officeDocument/2006/relationships/image" Target="/word/media/c79cba3a-3341-4a51-aef5-d09f1da7708e.png" Id="R4bf9f06c51bd4e53" /></Relationships>
</file>