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84435fc5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0c807b8e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Turkestan,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1c71190e4c3b" /><Relationship Type="http://schemas.openxmlformats.org/officeDocument/2006/relationships/numbering" Target="/word/numbering.xml" Id="R0eccf1a5d23b4a28" /><Relationship Type="http://schemas.openxmlformats.org/officeDocument/2006/relationships/settings" Target="/word/settings.xml" Id="R0ab612d7f2fd42e2" /><Relationship Type="http://schemas.openxmlformats.org/officeDocument/2006/relationships/image" Target="/word/media/4b64ba83-12ef-4173-80ed-2f87dc969546.png" Id="R73610c807b8e4312" /></Relationships>
</file>