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1ca03221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f841b332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6dfff0f04b16" /><Relationship Type="http://schemas.openxmlformats.org/officeDocument/2006/relationships/numbering" Target="/word/numbering.xml" Id="Rc70431b974434a16" /><Relationship Type="http://schemas.openxmlformats.org/officeDocument/2006/relationships/settings" Target="/word/settings.xml" Id="R27a8df6bafb3433e" /><Relationship Type="http://schemas.openxmlformats.org/officeDocument/2006/relationships/image" Target="/word/media/b2e606b6-924e-4784-ba3a-9a8f68216ed8.png" Id="R13aff841b3324252" /></Relationships>
</file>