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fc855bf01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c6e025e7a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e5c202f8f4df6" /><Relationship Type="http://schemas.openxmlformats.org/officeDocument/2006/relationships/numbering" Target="/word/numbering.xml" Id="R7a139bdf4e3a4bad" /><Relationship Type="http://schemas.openxmlformats.org/officeDocument/2006/relationships/settings" Target="/word/settings.xml" Id="Ra9db7595a4ce4729" /><Relationship Type="http://schemas.openxmlformats.org/officeDocument/2006/relationships/image" Target="/word/media/c99a98bd-9239-4c32-a5a6-7fdd62d33dc4.png" Id="Rdfcc6e025e7a4430" /></Relationships>
</file>