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ab530db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e24752dc6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Corner,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74bda0b6497a" /><Relationship Type="http://schemas.openxmlformats.org/officeDocument/2006/relationships/numbering" Target="/word/numbering.xml" Id="R3c300bd622d74d78" /><Relationship Type="http://schemas.openxmlformats.org/officeDocument/2006/relationships/settings" Target="/word/settings.xml" Id="R125e0df05265468e" /><Relationship Type="http://schemas.openxmlformats.org/officeDocument/2006/relationships/image" Target="/word/media/b59ae3da-7c3c-4eb5-a72e-7ad233f1e450.png" Id="R953e24752dc64c20" /></Relationships>
</file>