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d4cc60932c4b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ee6e9fd7d94a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Turnersville,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c2b6d0d7044f05" /><Relationship Type="http://schemas.openxmlformats.org/officeDocument/2006/relationships/numbering" Target="/word/numbering.xml" Id="Rf13f6178531044f5" /><Relationship Type="http://schemas.openxmlformats.org/officeDocument/2006/relationships/settings" Target="/word/settings.xml" Id="R0a7b091c2ce4483b" /><Relationship Type="http://schemas.openxmlformats.org/officeDocument/2006/relationships/image" Target="/word/media/f1b03105-9df6-4bdc-bdcf-5304551bc308.png" Id="R7fee6e9fd7d94aa6" /></Relationships>
</file>