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c04d6ef36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37ad55a34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Turpin,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4f4a3d8314a93" /><Relationship Type="http://schemas.openxmlformats.org/officeDocument/2006/relationships/numbering" Target="/word/numbering.xml" Id="R76d8f74701fa4605" /><Relationship Type="http://schemas.openxmlformats.org/officeDocument/2006/relationships/settings" Target="/word/settings.xml" Id="R130e38104f7b4f94" /><Relationship Type="http://schemas.openxmlformats.org/officeDocument/2006/relationships/image" Target="/word/media/7827f846-efff-455a-928a-01d06388bc07.png" Id="R8b837ad55a344e20" /></Relationships>
</file>