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c3498fbd0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126b7f0dd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Turtle Creek,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0af124e2a4fcd" /><Relationship Type="http://schemas.openxmlformats.org/officeDocument/2006/relationships/numbering" Target="/word/numbering.xml" Id="R0b9c53ad2676469f" /><Relationship Type="http://schemas.openxmlformats.org/officeDocument/2006/relationships/settings" Target="/word/settings.xml" Id="R6985aa5a194c43fa" /><Relationship Type="http://schemas.openxmlformats.org/officeDocument/2006/relationships/image" Target="/word/media/f90e85e8-b333-4622-a030-615585ec336d.png" Id="R308126b7f0dd47b8" /></Relationships>
</file>