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9729dc56c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23f3d97ae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Turtletown,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3eab924ba4e95" /><Relationship Type="http://schemas.openxmlformats.org/officeDocument/2006/relationships/numbering" Target="/word/numbering.xml" Id="Ra9bc85e614b74f16" /><Relationship Type="http://schemas.openxmlformats.org/officeDocument/2006/relationships/settings" Target="/word/settings.xml" Id="Rc18ab146e3cb480c" /><Relationship Type="http://schemas.openxmlformats.org/officeDocument/2006/relationships/image" Target="/word/media/3e77b6bd-8fbe-4f77-b365-d0b261f81b12.png" Id="R80f23f3d97ae4213" /></Relationships>
</file>