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e1bdad7c9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b4b3d0b13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Tuscarora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214935ec04d09" /><Relationship Type="http://schemas.openxmlformats.org/officeDocument/2006/relationships/numbering" Target="/word/numbering.xml" Id="R61fa147fce154155" /><Relationship Type="http://schemas.openxmlformats.org/officeDocument/2006/relationships/settings" Target="/word/settings.xml" Id="R95ad8489e53a4ea9" /><Relationship Type="http://schemas.openxmlformats.org/officeDocument/2006/relationships/image" Target="/word/media/b599081b-0e55-428f-9dfc-77a35b443019.png" Id="R8c7b4b3d0b134ee2" /></Relationships>
</file>