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bd73734f8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feaf33f1e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Tuscumbia,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783472fa4567" /><Relationship Type="http://schemas.openxmlformats.org/officeDocument/2006/relationships/numbering" Target="/word/numbering.xml" Id="Rb0ae163360e345a4" /><Relationship Type="http://schemas.openxmlformats.org/officeDocument/2006/relationships/settings" Target="/word/settings.xml" Id="R0d0f44bbae784be3" /><Relationship Type="http://schemas.openxmlformats.org/officeDocument/2006/relationships/image" Target="/word/media/665c1ba2-7ec5-4ba7-b82d-6b532133e7f9.png" Id="R717feaf33f1e4306" /></Relationships>
</file>