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d6d06ebc6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dd18a8290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Tuskahoma,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e44f716ed4779" /><Relationship Type="http://schemas.openxmlformats.org/officeDocument/2006/relationships/numbering" Target="/word/numbering.xml" Id="R6530571208fe46f6" /><Relationship Type="http://schemas.openxmlformats.org/officeDocument/2006/relationships/settings" Target="/word/settings.xml" Id="Rbca33998a3084d6d" /><Relationship Type="http://schemas.openxmlformats.org/officeDocument/2006/relationships/image" Target="/word/media/e8106ce3-0d13-4067-8d1a-75bf20e32952.png" Id="R47bdd18a82904440" /></Relationships>
</file>