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f12a885b1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498f6f28c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Tusler,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530f9bc0a49d1" /><Relationship Type="http://schemas.openxmlformats.org/officeDocument/2006/relationships/numbering" Target="/word/numbering.xml" Id="R335b758463ca447b" /><Relationship Type="http://schemas.openxmlformats.org/officeDocument/2006/relationships/settings" Target="/word/settings.xml" Id="Rf5622441a8db44bd" /><Relationship Type="http://schemas.openxmlformats.org/officeDocument/2006/relationships/image" Target="/word/media/d70d42d1-c2d4-4ab1-8f8e-c7be4175a480.png" Id="R4a3498f6f28c46de" /></Relationships>
</file>