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26ebe95b0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1cb0b259c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Tuxedo Park,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5bb2012224b70" /><Relationship Type="http://schemas.openxmlformats.org/officeDocument/2006/relationships/numbering" Target="/word/numbering.xml" Id="Raa720a16836643ae" /><Relationship Type="http://schemas.openxmlformats.org/officeDocument/2006/relationships/settings" Target="/word/settings.xml" Id="Rff798718fd694eea" /><Relationship Type="http://schemas.openxmlformats.org/officeDocument/2006/relationships/image" Target="/word/media/c320b406-3846-4923-8545-e4e03b6bd4ef.png" Id="R2e71cb0b259c4470" /></Relationships>
</file>