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a4d3cda8b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236c6b54d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Tweed,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0ccf98c084cc0" /><Relationship Type="http://schemas.openxmlformats.org/officeDocument/2006/relationships/numbering" Target="/word/numbering.xml" Id="R3686297b6fa348a0" /><Relationship Type="http://schemas.openxmlformats.org/officeDocument/2006/relationships/settings" Target="/word/settings.xml" Id="R0c65d7b34e9a4eb3" /><Relationship Type="http://schemas.openxmlformats.org/officeDocument/2006/relationships/image" Target="/word/media/0ed8a17d-b3a6-4c82-9022-d37b30d47748.png" Id="Rf46236c6b54d4479" /></Relationships>
</file>