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250225139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59f16ce8d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Twelve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a58a071f743d8" /><Relationship Type="http://schemas.openxmlformats.org/officeDocument/2006/relationships/numbering" Target="/word/numbering.xml" Id="R7f91b088dee6490c" /><Relationship Type="http://schemas.openxmlformats.org/officeDocument/2006/relationships/settings" Target="/word/settings.xml" Id="R4bcbdad8001345cd" /><Relationship Type="http://schemas.openxmlformats.org/officeDocument/2006/relationships/image" Target="/word/media/e0bf40c1-dd91-4b05-b81f-96377812a02f.png" Id="R16559f16ce8d4ba5" /></Relationships>
</file>