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14c1177a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73cd6762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89cda4f04d49" /><Relationship Type="http://schemas.openxmlformats.org/officeDocument/2006/relationships/numbering" Target="/word/numbering.xml" Id="Rbd178d881f924cac" /><Relationship Type="http://schemas.openxmlformats.org/officeDocument/2006/relationships/settings" Target="/word/settings.xml" Id="Ra4eb928f017d4d38" /><Relationship Type="http://schemas.openxmlformats.org/officeDocument/2006/relationships/image" Target="/word/media/4164a445-4f09-4fdd-9e17-091623918597.png" Id="R386b73cd6762442b" /></Relationships>
</file>