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38552a852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1f0d9b530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efedede9f4cc8" /><Relationship Type="http://schemas.openxmlformats.org/officeDocument/2006/relationships/numbering" Target="/word/numbering.xml" Id="R6f719dc8bd7842e8" /><Relationship Type="http://schemas.openxmlformats.org/officeDocument/2006/relationships/settings" Target="/word/settings.xml" Id="R519976e440ec4504" /><Relationship Type="http://schemas.openxmlformats.org/officeDocument/2006/relationships/image" Target="/word/media/c1fcbbfd-ee7d-40b0-a5f7-13195cb5d017.png" Id="R2801f0d9b5304564" /></Relationships>
</file>