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e45adc0d0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d0b32f2ec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Chapel,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0e0b234d4464d" /><Relationship Type="http://schemas.openxmlformats.org/officeDocument/2006/relationships/numbering" Target="/word/numbering.xml" Id="R53c7b4290b99477b" /><Relationship Type="http://schemas.openxmlformats.org/officeDocument/2006/relationships/settings" Target="/word/settings.xml" Id="Rc36bf6e6febd4474" /><Relationship Type="http://schemas.openxmlformats.org/officeDocument/2006/relationships/image" Target="/word/media/212a2713-8174-456f-a65d-02e756a2da57.png" Id="Rf90d0b32f2ec4bd6" /></Relationships>
</file>