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a39fdfe0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b72f939e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7c4f3e0a04ef8" /><Relationship Type="http://schemas.openxmlformats.org/officeDocument/2006/relationships/numbering" Target="/word/numbering.xml" Id="R4f970d1adc4f48a2" /><Relationship Type="http://schemas.openxmlformats.org/officeDocument/2006/relationships/settings" Target="/word/settings.xml" Id="Rb734d6bc0a0644d3" /><Relationship Type="http://schemas.openxmlformats.org/officeDocument/2006/relationships/image" Target="/word/media/835a6c99-d4dc-4eb1-9311-585cb7d8a141.png" Id="R551b72f939e840e4" /></Relationships>
</file>