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b9f17e2ae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ce4184f69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4c2b795344a98" /><Relationship Type="http://schemas.openxmlformats.org/officeDocument/2006/relationships/numbering" Target="/word/numbering.xml" Id="Ra647ab4912cb4fa5" /><Relationship Type="http://schemas.openxmlformats.org/officeDocument/2006/relationships/settings" Target="/word/settings.xml" Id="Rae7da14a836649b7" /><Relationship Type="http://schemas.openxmlformats.org/officeDocument/2006/relationships/image" Target="/word/media/cee18264-7a22-4450-a292-b1df28cd5b84.png" Id="R1e5ce4184f694050" /></Relationships>
</file>