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62c053c84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2c1251465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View Heights,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2d7e3de234f91" /><Relationship Type="http://schemas.openxmlformats.org/officeDocument/2006/relationships/numbering" Target="/word/numbering.xml" Id="R5cb47bccf55f449d" /><Relationship Type="http://schemas.openxmlformats.org/officeDocument/2006/relationships/settings" Target="/word/settings.xml" Id="R1a604b71ba9f4818" /><Relationship Type="http://schemas.openxmlformats.org/officeDocument/2006/relationships/image" Target="/word/media/7f3b872d-f73c-473f-9cd0-4aa68fe11481.png" Id="R5e12c125146548c2" /></Relationships>
</file>