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cf128419184f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f0122d8d6f47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Twin View Heights,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4f4be37e1443a8" /><Relationship Type="http://schemas.openxmlformats.org/officeDocument/2006/relationships/numbering" Target="/word/numbering.xml" Id="R2175c84e8f4e4e36" /><Relationship Type="http://schemas.openxmlformats.org/officeDocument/2006/relationships/settings" Target="/word/settings.xml" Id="R526df2d9fe1b4634" /><Relationship Type="http://schemas.openxmlformats.org/officeDocument/2006/relationships/image" Target="/word/media/825680e3-9251-4eb5-87f1-eb02f753d095.png" Id="Re3f0122d8d6f47ba" /></Relationships>
</file>