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321fdec82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5529e11e4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Tybrook,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c4ced305e4954" /><Relationship Type="http://schemas.openxmlformats.org/officeDocument/2006/relationships/numbering" Target="/word/numbering.xml" Id="R457d11fffc01484d" /><Relationship Type="http://schemas.openxmlformats.org/officeDocument/2006/relationships/settings" Target="/word/settings.xml" Id="R6b89537f8cfc4099" /><Relationship Type="http://schemas.openxmlformats.org/officeDocument/2006/relationships/image" Target="/word/media/dccb5f63-b0cc-40de-9a87-2303c2958a06.png" Id="Rbfe5529e11e441c0" /></Relationships>
</file>