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1ce3d4f06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892a78268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Tygart Glen,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f98dee1004d24" /><Relationship Type="http://schemas.openxmlformats.org/officeDocument/2006/relationships/numbering" Target="/word/numbering.xml" Id="R0cd8fa9880b742e7" /><Relationship Type="http://schemas.openxmlformats.org/officeDocument/2006/relationships/settings" Target="/word/settings.xml" Id="R8293e46a34014de7" /><Relationship Type="http://schemas.openxmlformats.org/officeDocument/2006/relationships/image" Target="/word/media/8bf32ce6-a37a-41c7-92fb-f88edb00435a.png" Id="R7b7892a782684904" /></Relationships>
</file>