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aff953541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3e85d7fe0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f5a8eca32499f" /><Relationship Type="http://schemas.openxmlformats.org/officeDocument/2006/relationships/numbering" Target="/word/numbering.xml" Id="Rf89f4b143e9c4344" /><Relationship Type="http://schemas.openxmlformats.org/officeDocument/2006/relationships/settings" Target="/word/settings.xml" Id="R2240f99c0b9346e2" /><Relationship Type="http://schemas.openxmlformats.org/officeDocument/2006/relationships/image" Target="/word/media/330824a8-06fe-4fd8-8a2b-6807723fe183.png" Id="R30e3e85d7fe0452e" /></Relationships>
</file>