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6561c5e0c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2e78ca62d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dfff137304dc2" /><Relationship Type="http://schemas.openxmlformats.org/officeDocument/2006/relationships/numbering" Target="/word/numbering.xml" Id="R9bb30277b45d4939" /><Relationship Type="http://schemas.openxmlformats.org/officeDocument/2006/relationships/settings" Target="/word/settings.xml" Id="R95872770ef704e2e" /><Relationship Type="http://schemas.openxmlformats.org/officeDocument/2006/relationships/image" Target="/word/media/1fbf0884-2b4e-496f-b3c0-d0c7254646cb.png" Id="Rc282e78ca62d466f" /></Relationships>
</file>