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c3182c446540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7c84ea49914d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Tylersburg,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4e9d63dbcf4293" /><Relationship Type="http://schemas.openxmlformats.org/officeDocument/2006/relationships/numbering" Target="/word/numbering.xml" Id="R60c4b75051924e3a" /><Relationship Type="http://schemas.openxmlformats.org/officeDocument/2006/relationships/settings" Target="/word/settings.xml" Id="Re14f5c3965764062" /><Relationship Type="http://schemas.openxmlformats.org/officeDocument/2006/relationships/image" Target="/word/media/a861238f-d79b-41c9-92bc-9699700e92f8.png" Id="R9f7c84ea49914d4b" /></Relationships>
</file>