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b84534de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fdba88a57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c6a5b4d004f13" /><Relationship Type="http://schemas.openxmlformats.org/officeDocument/2006/relationships/numbering" Target="/word/numbering.xml" Id="R1d2eab788f204a28" /><Relationship Type="http://schemas.openxmlformats.org/officeDocument/2006/relationships/settings" Target="/word/settings.xml" Id="R812b6fb465994f8f" /><Relationship Type="http://schemas.openxmlformats.org/officeDocument/2006/relationships/image" Target="/word/media/d0677a81-b87d-4fa9-9663-f63e80b27707.png" Id="R9fbfdba88a57430a" /></Relationships>
</file>