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ba89f82f3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7349896a0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Tynrhos,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e31a0b1b74d17" /><Relationship Type="http://schemas.openxmlformats.org/officeDocument/2006/relationships/numbering" Target="/word/numbering.xml" Id="R90355840ad554ac9" /><Relationship Type="http://schemas.openxmlformats.org/officeDocument/2006/relationships/settings" Target="/word/settings.xml" Id="Rff40919c3a454d9e" /><Relationship Type="http://schemas.openxmlformats.org/officeDocument/2006/relationships/image" Target="/word/media/0d8e9abe-9f61-4a5c-9af3-0de5048acf5d.png" Id="Rd287349896a040cf" /></Relationships>
</file>