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0dc4405b0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f1b7fe532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c3db0dde34b52" /><Relationship Type="http://schemas.openxmlformats.org/officeDocument/2006/relationships/numbering" Target="/word/numbering.xml" Id="R13500c69ca7546b7" /><Relationship Type="http://schemas.openxmlformats.org/officeDocument/2006/relationships/settings" Target="/word/settings.xml" Id="R0e9cd6d23c764f55" /><Relationship Type="http://schemas.openxmlformats.org/officeDocument/2006/relationships/image" Target="/word/media/d08ba689-4ef7-4dca-8c01-45eb9ebc9924.png" Id="R1f7f1b7fe5324429" /></Relationships>
</file>