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6503291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e2261fc3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Tyrrell,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7501f70434eeb" /><Relationship Type="http://schemas.openxmlformats.org/officeDocument/2006/relationships/numbering" Target="/word/numbering.xml" Id="R1316206902ee4ad8" /><Relationship Type="http://schemas.openxmlformats.org/officeDocument/2006/relationships/settings" Target="/word/settings.xml" Id="Rd9ea46b262ce422d" /><Relationship Type="http://schemas.openxmlformats.org/officeDocument/2006/relationships/image" Target="/word/media/c980697c-5464-46cc-9fc2-7d57a23ab6ba.png" Id="Rfacce2261fc345ce" /></Relationships>
</file>