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0a8c2e80a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134a6328c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5082db42f4d08" /><Relationship Type="http://schemas.openxmlformats.org/officeDocument/2006/relationships/numbering" Target="/word/numbering.xml" Id="R81a98a5e74c74763" /><Relationship Type="http://schemas.openxmlformats.org/officeDocument/2006/relationships/settings" Target="/word/settings.xml" Id="R2be2e34b427a4d87" /><Relationship Type="http://schemas.openxmlformats.org/officeDocument/2006/relationships/image" Target="/word/media/946926e9-3498-4462-ae94-33fd242bb7af.png" Id="R2e2134a6328c4d4f" /></Relationships>
</file>