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5fe4b34ea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f83430d62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7522d45504415" /><Relationship Type="http://schemas.openxmlformats.org/officeDocument/2006/relationships/numbering" Target="/word/numbering.xml" Id="R331e078531054f48" /><Relationship Type="http://schemas.openxmlformats.org/officeDocument/2006/relationships/settings" Target="/word/settings.xml" Id="R1dad940fdf6f4558" /><Relationship Type="http://schemas.openxmlformats.org/officeDocument/2006/relationships/image" Target="/word/media/9c44aaa5-a094-4614-a26e-78a916d5b496.png" Id="R191f83430d624667" /></Relationships>
</file>