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722c2a203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75206217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Ulrich,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30e53271846c7" /><Relationship Type="http://schemas.openxmlformats.org/officeDocument/2006/relationships/numbering" Target="/word/numbering.xml" Id="Rdfd1ed72b0214a93" /><Relationship Type="http://schemas.openxmlformats.org/officeDocument/2006/relationships/settings" Target="/word/settings.xml" Id="Rc13828f048c54a40" /><Relationship Type="http://schemas.openxmlformats.org/officeDocument/2006/relationships/image" Target="/word/media/2bc9726d-8162-4c9d-b7f5-690e1a79254e.png" Id="Rd6747520621743af" /></Relationships>
</file>