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05745dd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5056c8f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Umbria,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796598d44c26" /><Relationship Type="http://schemas.openxmlformats.org/officeDocument/2006/relationships/numbering" Target="/word/numbering.xml" Id="R32116e04bbba4011" /><Relationship Type="http://schemas.openxmlformats.org/officeDocument/2006/relationships/settings" Target="/word/settings.xml" Id="Ra09892b29c9e46fb" /><Relationship Type="http://schemas.openxmlformats.org/officeDocument/2006/relationships/image" Target="/word/media/ad685e0e-44ef-4bd8-92ea-ee8e53d547c8.png" Id="R62ca5056c8ff428e" /></Relationships>
</file>