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0a1c8399e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e3edffb79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Uncas,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de4254d4e4157" /><Relationship Type="http://schemas.openxmlformats.org/officeDocument/2006/relationships/numbering" Target="/word/numbering.xml" Id="Re5d1bb1f6d124912" /><Relationship Type="http://schemas.openxmlformats.org/officeDocument/2006/relationships/settings" Target="/word/settings.xml" Id="R79780030555c49c3" /><Relationship Type="http://schemas.openxmlformats.org/officeDocument/2006/relationships/image" Target="/word/media/77516b35-5d09-4df6-8217-94b82b91c656.png" Id="Rc45e3edffb794ac9" /></Relationships>
</file>