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3b7dbdaf8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f7fd70704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Uneeda,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af85ad2a3414e" /><Relationship Type="http://schemas.openxmlformats.org/officeDocument/2006/relationships/numbering" Target="/word/numbering.xml" Id="Rab4178452a2941f8" /><Relationship Type="http://schemas.openxmlformats.org/officeDocument/2006/relationships/settings" Target="/word/settings.xml" Id="R2f549ef945a14c03" /><Relationship Type="http://schemas.openxmlformats.org/officeDocument/2006/relationships/image" Target="/word/media/c870c0fc-afb5-466f-8487-ae491799618f.png" Id="Rd8df7fd707044b6d" /></Relationships>
</file>