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ab024c846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d7502e839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Church,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def5fffc74729" /><Relationship Type="http://schemas.openxmlformats.org/officeDocument/2006/relationships/numbering" Target="/word/numbering.xml" Id="Rcd5fffd96f0a4d52" /><Relationship Type="http://schemas.openxmlformats.org/officeDocument/2006/relationships/settings" Target="/word/settings.xml" Id="R4d6aba659c1647ae" /><Relationship Type="http://schemas.openxmlformats.org/officeDocument/2006/relationships/image" Target="/word/media/6a3ac53a-183b-4c15-93dc-1080573804bb.png" Id="R297d7502e8394820" /></Relationships>
</file>