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1c536457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3f04f9791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da6ff9dca4bd5" /><Relationship Type="http://schemas.openxmlformats.org/officeDocument/2006/relationships/numbering" Target="/word/numbering.xml" Id="R7bcd333539b54f5d" /><Relationship Type="http://schemas.openxmlformats.org/officeDocument/2006/relationships/settings" Target="/word/settings.xml" Id="R328dd8aaf5474558" /><Relationship Type="http://schemas.openxmlformats.org/officeDocument/2006/relationships/image" Target="/word/media/4a226dd4-aa44-4ef8-a856-3aca9d0e1573.png" Id="Rde93f04f9791453c" /></Relationships>
</file>