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a4f804e3c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9d7ed9c06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Plat,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8873595494eb5" /><Relationship Type="http://schemas.openxmlformats.org/officeDocument/2006/relationships/numbering" Target="/word/numbering.xml" Id="R87a90b2b77ab450b" /><Relationship Type="http://schemas.openxmlformats.org/officeDocument/2006/relationships/settings" Target="/word/settings.xml" Id="R6af23ca5ae004b4f" /><Relationship Type="http://schemas.openxmlformats.org/officeDocument/2006/relationships/image" Target="/word/media/8c124d6f-e623-4bb1-b024-9f3017533a48.png" Id="R1999d7ed9c064cb8" /></Relationships>
</file>