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ad3d3b1c884c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98114b32db47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Union Station,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7d47f62a424f50" /><Relationship Type="http://schemas.openxmlformats.org/officeDocument/2006/relationships/numbering" Target="/word/numbering.xml" Id="R008c34662f434254" /><Relationship Type="http://schemas.openxmlformats.org/officeDocument/2006/relationships/settings" Target="/word/settings.xml" Id="R9ed2493a11a34316" /><Relationship Type="http://schemas.openxmlformats.org/officeDocument/2006/relationships/image" Target="/word/media/b8a986af-0b6a-4999-ad0e-3d6b109100e8.png" Id="Rcd98114b32db47f6" /></Relationships>
</file>