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3a5407ae9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43c701f5e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f02435bc4510" /><Relationship Type="http://schemas.openxmlformats.org/officeDocument/2006/relationships/numbering" Target="/word/numbering.xml" Id="R2a1fd7179c77468b" /><Relationship Type="http://schemas.openxmlformats.org/officeDocument/2006/relationships/settings" Target="/word/settings.xml" Id="Re5f2f10f176b46f9" /><Relationship Type="http://schemas.openxmlformats.org/officeDocument/2006/relationships/image" Target="/word/media/999c2511-ce03-4e43-a25f-56322a198973.png" Id="R62a43c701f5e49ce" /></Relationships>
</file>