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6f9d044f6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a1a5da2fa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Uniopolis,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1beb05c9e44b8" /><Relationship Type="http://schemas.openxmlformats.org/officeDocument/2006/relationships/numbering" Target="/word/numbering.xml" Id="R0d3fe8937563451c" /><Relationship Type="http://schemas.openxmlformats.org/officeDocument/2006/relationships/settings" Target="/word/settings.xml" Id="R4f05004b13c74f73" /><Relationship Type="http://schemas.openxmlformats.org/officeDocument/2006/relationships/image" Target="/word/media/2e4c5608-c7c9-4233-a673-8be8413c24ca.png" Id="Rbe4a1a5da2fa48c2" /></Relationships>
</file>